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A7" w:rsidRDefault="00B637A7" w:rsidP="00B637A7">
      <w:pPr>
        <w:pStyle w:val="Kop2"/>
      </w:pPr>
      <w:r w:rsidRPr="00474680">
        <w:t xml:space="preserve">Programma </w:t>
      </w:r>
      <w:r>
        <w:t xml:space="preserve">deskundigheidsbevordering 22 april 2021 </w:t>
      </w:r>
      <w:r w:rsidRPr="00474680">
        <w:t>uitgewerkt</w:t>
      </w:r>
      <w:r>
        <w:br/>
        <w:t>Digitaal lef: ‘Digitale consultvoering’</w:t>
      </w:r>
      <w:bookmarkStart w:id="0" w:name="_GoBack"/>
      <w:bookmarkEnd w:id="0"/>
    </w:p>
    <w:p w:rsidR="00B637A7" w:rsidRDefault="00B637A7" w:rsidP="00B637A7">
      <w:pPr>
        <w:rPr>
          <w:color w:val="000000" w:themeColor="text1"/>
        </w:rPr>
      </w:pPr>
      <w:r w:rsidRPr="00474680">
        <w:rPr>
          <w:color w:val="000000" w:themeColor="text1"/>
        </w:rPr>
        <w:t>De training beslaat 3,5 uur en bestaat uit de volgende onderdelen:</w:t>
      </w:r>
      <w:r>
        <w:rPr>
          <w:color w:val="000000" w:themeColor="text1"/>
        </w:rPr>
        <w:t xml:space="preserve"> </w:t>
      </w:r>
    </w:p>
    <w:p w:rsidR="00B637A7" w:rsidRDefault="00B637A7" w:rsidP="00B637A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1817"/>
        <w:gridCol w:w="5968"/>
      </w:tblGrid>
      <w:tr w:rsidR="00B637A7" w:rsidRPr="005423A2" w:rsidTr="003E2187">
        <w:tc>
          <w:tcPr>
            <w:tcW w:w="1271" w:type="dxa"/>
            <w:shd w:val="clear" w:color="auto" w:fill="D9D9D9" w:themeFill="background1" w:themeFillShade="D9"/>
          </w:tcPr>
          <w:p w:rsidR="00B637A7" w:rsidRPr="005423A2" w:rsidRDefault="00B637A7" w:rsidP="003E2187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423A2">
              <w:rPr>
                <w:b/>
                <w:color w:val="000000" w:themeColor="text1"/>
                <w:sz w:val="18"/>
                <w:szCs w:val="18"/>
                <w:lang w:val="en-US"/>
              </w:rPr>
              <w:t>Tijd</w:t>
            </w:r>
            <w:proofErr w:type="spellEnd"/>
          </w:p>
        </w:tc>
        <w:tc>
          <w:tcPr>
            <w:tcW w:w="1817" w:type="dxa"/>
            <w:shd w:val="clear" w:color="auto" w:fill="D9D9D9" w:themeFill="background1" w:themeFillShade="D9"/>
          </w:tcPr>
          <w:p w:rsidR="00B637A7" w:rsidRPr="005423A2" w:rsidRDefault="00B637A7" w:rsidP="003E2187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423A2">
              <w:rPr>
                <w:b/>
                <w:color w:val="000000" w:themeColor="text1"/>
                <w:sz w:val="18"/>
                <w:szCs w:val="18"/>
                <w:lang w:val="en-US"/>
              </w:rPr>
              <w:t>Onderdeel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B637A7" w:rsidRPr="005423A2" w:rsidRDefault="00B637A7" w:rsidP="003E2187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423A2">
              <w:rPr>
                <w:b/>
                <w:color w:val="000000" w:themeColor="text1"/>
                <w:sz w:val="18"/>
                <w:szCs w:val="18"/>
                <w:lang w:val="en-US"/>
              </w:rPr>
              <w:t>Inhoud</w:t>
            </w:r>
            <w:proofErr w:type="spellEnd"/>
            <w:r w:rsidRPr="005423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(wat)</w:t>
            </w:r>
          </w:p>
        </w:tc>
      </w:tr>
      <w:tr w:rsidR="00B637A7" w:rsidRPr="005423A2" w:rsidTr="003E2187">
        <w:tc>
          <w:tcPr>
            <w:tcW w:w="1271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5423A2">
              <w:rPr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.00 </w:t>
            </w:r>
            <w:r w:rsidRPr="005423A2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423A2">
              <w:rPr>
                <w:color w:val="000000" w:themeColor="text1"/>
                <w:sz w:val="18"/>
                <w:szCs w:val="18"/>
                <w:lang w:val="en-US"/>
              </w:rPr>
              <w:t>9.1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817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Welkom</w:t>
            </w:r>
          </w:p>
        </w:tc>
        <w:tc>
          <w:tcPr>
            <w:tcW w:w="0" w:type="auto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 xml:space="preserve">Introductie, doel, verwachtingen training. </w:t>
            </w:r>
          </w:p>
        </w:tc>
      </w:tr>
      <w:tr w:rsidR="00B637A7" w:rsidRPr="005423A2" w:rsidTr="003E2187">
        <w:tc>
          <w:tcPr>
            <w:tcW w:w="1271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5423A2">
              <w:rPr>
                <w:color w:val="000000" w:themeColor="text1"/>
                <w:sz w:val="18"/>
                <w:szCs w:val="18"/>
                <w:lang w:val="en-US"/>
              </w:rPr>
              <w:t>9.1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5423A2">
              <w:rPr>
                <w:color w:val="000000" w:themeColor="text1"/>
                <w:sz w:val="18"/>
                <w:szCs w:val="18"/>
                <w:lang w:val="en-US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423A2">
              <w:rPr>
                <w:color w:val="000000" w:themeColor="text1"/>
                <w:sz w:val="18"/>
                <w:szCs w:val="18"/>
                <w:lang w:val="en-US"/>
              </w:rPr>
              <w:t>9.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Pr="005423A2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817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Inleiding beeldzorg</w:t>
            </w:r>
          </w:p>
        </w:tc>
        <w:tc>
          <w:tcPr>
            <w:tcW w:w="0" w:type="auto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Inleiding op stand van zaken en bevindingen inzet beeldzorg:</w:t>
            </w:r>
          </w:p>
          <w:p w:rsidR="00B637A7" w:rsidRPr="005423A2" w:rsidRDefault="00B637A7" w:rsidP="00B637A7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de plek van digitaal consult binnen de zorg</w:t>
            </w:r>
          </w:p>
          <w:p w:rsidR="00B637A7" w:rsidRPr="005423A2" w:rsidRDefault="00B637A7" w:rsidP="00B637A7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meerwaarde</w:t>
            </w:r>
          </w:p>
          <w:p w:rsidR="00B637A7" w:rsidRPr="005423A2" w:rsidRDefault="00B637A7" w:rsidP="00B637A7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uitdagingen en aandachtspunten</w:t>
            </w:r>
          </w:p>
        </w:tc>
      </w:tr>
      <w:tr w:rsidR="00B637A7" w:rsidRPr="005423A2" w:rsidTr="003E2187">
        <w:tc>
          <w:tcPr>
            <w:tcW w:w="1271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9.30 – 9.4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17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Ervaringen uit de eigen praktijk</w:t>
            </w:r>
          </w:p>
        </w:tc>
        <w:tc>
          <w:tcPr>
            <w:tcW w:w="0" w:type="auto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Peiling onder deelnemers: gebruik en ervaringen (</w:t>
            </w:r>
            <w:proofErr w:type="spellStart"/>
            <w:r w:rsidRPr="005423A2">
              <w:rPr>
                <w:color w:val="000000" w:themeColor="text1"/>
                <w:sz w:val="18"/>
                <w:szCs w:val="18"/>
              </w:rPr>
              <w:t>Kahoot</w:t>
            </w:r>
            <w:proofErr w:type="spellEnd"/>
            <w:r w:rsidRPr="005423A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B637A7" w:rsidRPr="005423A2" w:rsidTr="003E2187">
        <w:tc>
          <w:tcPr>
            <w:tcW w:w="1271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9.4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5423A2">
              <w:rPr>
                <w:color w:val="000000" w:themeColor="text1"/>
                <w:sz w:val="18"/>
                <w:szCs w:val="18"/>
              </w:rPr>
              <w:t xml:space="preserve"> – 10.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817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Goed starten</w:t>
            </w:r>
          </w:p>
        </w:tc>
        <w:tc>
          <w:tcPr>
            <w:tcW w:w="0" w:type="auto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Praktische tips en tricks voor een goede start:</w:t>
            </w:r>
          </w:p>
          <w:p w:rsidR="00B637A7" w:rsidRPr="005423A2" w:rsidRDefault="00B637A7" w:rsidP="00B637A7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setting</w:t>
            </w:r>
          </w:p>
          <w:p w:rsidR="00B637A7" w:rsidRPr="005423A2" w:rsidRDefault="00B637A7" w:rsidP="00B637A7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rol en houding</w:t>
            </w:r>
          </w:p>
          <w:p w:rsidR="00B637A7" w:rsidRPr="005423A2" w:rsidRDefault="00B637A7" w:rsidP="00B637A7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afspraken vooraf</w:t>
            </w:r>
          </w:p>
        </w:tc>
      </w:tr>
      <w:tr w:rsidR="00B637A7" w:rsidRPr="005423A2" w:rsidTr="003E2187">
        <w:tc>
          <w:tcPr>
            <w:tcW w:w="1271" w:type="dxa"/>
            <w:shd w:val="clear" w:color="auto" w:fill="E7E6E6" w:themeFill="background2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5423A2">
              <w:rPr>
                <w:color w:val="000000" w:themeColor="text1"/>
                <w:sz w:val="18"/>
                <w:szCs w:val="18"/>
                <w:lang w:val="en-US"/>
              </w:rPr>
              <w:t>10.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00 </w:t>
            </w:r>
            <w:r w:rsidRPr="005423A2">
              <w:rPr>
                <w:color w:val="000000" w:themeColor="text1"/>
                <w:sz w:val="18"/>
                <w:szCs w:val="18"/>
                <w:lang w:val="en-US"/>
              </w:rPr>
              <w:t>-10.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1817" w:type="dxa"/>
            <w:shd w:val="clear" w:color="auto" w:fill="E7E6E6" w:themeFill="background2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PAUZE</w:t>
            </w:r>
          </w:p>
        </w:tc>
        <w:tc>
          <w:tcPr>
            <w:tcW w:w="0" w:type="auto"/>
            <w:shd w:val="clear" w:color="auto" w:fill="E7E6E6" w:themeFill="background2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637A7" w:rsidRPr="005423A2" w:rsidTr="003E2187">
        <w:tc>
          <w:tcPr>
            <w:tcW w:w="1271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10.</w:t>
            </w:r>
            <w:r>
              <w:rPr>
                <w:color w:val="000000" w:themeColor="text1"/>
                <w:sz w:val="18"/>
                <w:szCs w:val="18"/>
              </w:rPr>
              <w:t>15</w:t>
            </w:r>
            <w:r w:rsidRPr="005423A2">
              <w:rPr>
                <w:color w:val="000000" w:themeColor="text1"/>
                <w:sz w:val="18"/>
                <w:szCs w:val="18"/>
              </w:rPr>
              <w:t xml:space="preserve"> – 10.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817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Inleiding online vaardigheden</w:t>
            </w:r>
          </w:p>
        </w:tc>
        <w:tc>
          <w:tcPr>
            <w:tcW w:w="0" w:type="auto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Welke methodiek gebruiken we, wat is daarvan het doel en de opbrengst?</w:t>
            </w:r>
          </w:p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Presentatie 5-fasenmodel</w:t>
            </w:r>
          </w:p>
        </w:tc>
      </w:tr>
      <w:tr w:rsidR="00B637A7" w:rsidRPr="005423A2" w:rsidTr="003E2187">
        <w:tc>
          <w:tcPr>
            <w:tcW w:w="1271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10.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  <w:r w:rsidRPr="005423A2">
              <w:rPr>
                <w:color w:val="000000" w:themeColor="text1"/>
                <w:sz w:val="18"/>
                <w:szCs w:val="18"/>
              </w:rPr>
              <w:t xml:space="preserve"> – 11.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817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Theorie.</w:t>
            </w:r>
          </w:p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Oefening: contact maken en LSDO</w:t>
            </w:r>
          </w:p>
        </w:tc>
        <w:tc>
          <w:tcPr>
            <w:tcW w:w="0" w:type="auto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Uitleg over online gesprekstechnieken (LSDO) en wat de impact is van het communicatiekanaal op de gespreksvoering</w:t>
            </w:r>
          </w:p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</w:p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 xml:space="preserve">Oefening (30m): in subgroepen oefenen met fase 1 t/m 3 aan de hand van een casus. </w:t>
            </w:r>
          </w:p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</w:p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Nabespreken in subgroepen (10m)</w:t>
            </w:r>
          </w:p>
        </w:tc>
      </w:tr>
      <w:tr w:rsidR="00B637A7" w:rsidRPr="005423A2" w:rsidTr="003E2187">
        <w:tc>
          <w:tcPr>
            <w:tcW w:w="1271" w:type="dxa"/>
            <w:shd w:val="clear" w:color="auto" w:fill="D9D9D9" w:themeFill="background1" w:themeFillShade="D9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11.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  <w:r w:rsidRPr="005423A2">
              <w:rPr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color w:val="000000" w:themeColor="text1"/>
                <w:sz w:val="18"/>
                <w:szCs w:val="18"/>
              </w:rPr>
              <w:t>1.45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PAUZE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637A7" w:rsidRPr="005423A2" w:rsidTr="003E2187">
        <w:tc>
          <w:tcPr>
            <w:tcW w:w="1271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 xml:space="preserve">1.45 </w:t>
            </w:r>
            <w:r w:rsidRPr="005423A2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423A2">
              <w:rPr>
                <w:color w:val="000000" w:themeColor="text1"/>
                <w:sz w:val="18"/>
                <w:szCs w:val="18"/>
              </w:rPr>
              <w:t>12</w:t>
            </w:r>
            <w:r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817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Nabespreking oefening plenair</w:t>
            </w:r>
          </w:p>
        </w:tc>
        <w:tc>
          <w:tcPr>
            <w:tcW w:w="0" w:type="auto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Plenaire terugkoppeling vanuit de groepjes</w:t>
            </w:r>
          </w:p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</w:p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Wat viel je op, waar rekening mee houden?  Wat kun je doen om contact te maken, hoe is dat anders dan f2f?</w:t>
            </w:r>
          </w:p>
        </w:tc>
      </w:tr>
      <w:tr w:rsidR="00B637A7" w:rsidRPr="005423A2" w:rsidTr="003E2187">
        <w:tc>
          <w:tcPr>
            <w:tcW w:w="1271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12.</w:t>
            </w:r>
            <w:r>
              <w:rPr>
                <w:color w:val="000000" w:themeColor="text1"/>
                <w:sz w:val="18"/>
                <w:szCs w:val="18"/>
              </w:rPr>
              <w:t xml:space="preserve">00 </w:t>
            </w:r>
            <w:r w:rsidRPr="005423A2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423A2">
              <w:rPr>
                <w:color w:val="000000" w:themeColor="text1"/>
                <w:sz w:val="18"/>
                <w:szCs w:val="18"/>
              </w:rPr>
              <w:t>12.</w:t>
            </w: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17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Vragenronde</w:t>
            </w:r>
          </w:p>
        </w:tc>
        <w:tc>
          <w:tcPr>
            <w:tcW w:w="0" w:type="auto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Ruimte voor vragen en reflectie</w:t>
            </w:r>
          </w:p>
        </w:tc>
      </w:tr>
      <w:tr w:rsidR="00B637A7" w:rsidRPr="005423A2" w:rsidTr="003E2187">
        <w:tc>
          <w:tcPr>
            <w:tcW w:w="1271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>12.</w:t>
            </w:r>
            <w:r>
              <w:rPr>
                <w:color w:val="000000" w:themeColor="text1"/>
                <w:sz w:val="18"/>
                <w:szCs w:val="18"/>
              </w:rPr>
              <w:t xml:space="preserve">15 </w:t>
            </w:r>
            <w:r w:rsidRPr="005423A2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423A2">
              <w:rPr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817" w:type="dxa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5423A2">
              <w:rPr>
                <w:color w:val="000000" w:themeColor="text1"/>
                <w:sz w:val="18"/>
                <w:szCs w:val="18"/>
              </w:rPr>
              <w:t xml:space="preserve">Afronding </w:t>
            </w:r>
          </w:p>
        </w:tc>
        <w:tc>
          <w:tcPr>
            <w:tcW w:w="0" w:type="auto"/>
          </w:tcPr>
          <w:p w:rsidR="00B637A7" w:rsidRPr="005423A2" w:rsidRDefault="00B637A7" w:rsidP="003E2187">
            <w:pPr>
              <w:rPr>
                <w:color w:val="000000" w:themeColor="text1"/>
                <w:sz w:val="18"/>
                <w:szCs w:val="18"/>
              </w:rPr>
            </w:pPr>
            <w:r w:rsidRPr="00B637A7">
              <w:rPr>
                <w:color w:val="000000" w:themeColor="text1"/>
                <w:sz w:val="18"/>
                <w:szCs w:val="18"/>
              </w:rPr>
              <w:t xml:space="preserve">Check out. Peilen behoefte intervisie. </w:t>
            </w:r>
            <w:r w:rsidRPr="005423A2">
              <w:rPr>
                <w:color w:val="000000" w:themeColor="text1"/>
                <w:sz w:val="18"/>
                <w:szCs w:val="18"/>
              </w:rPr>
              <w:t>Afsluiting.</w:t>
            </w:r>
          </w:p>
        </w:tc>
      </w:tr>
    </w:tbl>
    <w:p w:rsidR="00B637A7" w:rsidRDefault="00B637A7" w:rsidP="00B637A7"/>
    <w:p w:rsidR="00B637A7" w:rsidRPr="00474680" w:rsidRDefault="00B637A7" w:rsidP="00B637A7">
      <w:r>
        <w:t xml:space="preserve"> </w:t>
      </w:r>
    </w:p>
    <w:p w:rsidR="00B637A7" w:rsidRDefault="00B637A7"/>
    <w:sectPr w:rsidR="00B637A7" w:rsidSect="00A64F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717F"/>
    <w:multiLevelType w:val="hybridMultilevel"/>
    <w:tmpl w:val="C50039B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35A7D"/>
    <w:multiLevelType w:val="hybridMultilevel"/>
    <w:tmpl w:val="67D8610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A7"/>
    <w:rsid w:val="00B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50B7-7A2C-4D86-94B9-505961D7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Lopende tekst"/>
    <w:qFormat/>
    <w:rsid w:val="00B637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Theme="majorHAnsi" w:eastAsia="Arial Unicode MS" w:hAnsiTheme="majorHAnsi" w:cstheme="majorHAnsi"/>
      <w:color w:val="31316F"/>
      <w:szCs w:val="20"/>
      <w:bdr w:val="nil"/>
      <w:lang w:eastAsia="nl-NL"/>
    </w:rPr>
  </w:style>
  <w:style w:type="paragraph" w:styleId="Kop2">
    <w:name w:val="heading 2"/>
    <w:aliases w:val="2. Tussenkopjes"/>
    <w:basedOn w:val="Standaard"/>
    <w:next w:val="Standaard"/>
    <w:link w:val="Kop2Char"/>
    <w:uiPriority w:val="9"/>
    <w:unhideWhenUsed/>
    <w:qFormat/>
    <w:rsid w:val="00B637A7"/>
    <w:pPr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2. Tussenkopjes Char"/>
    <w:basedOn w:val="Standaardalinea-lettertype"/>
    <w:link w:val="Kop2"/>
    <w:uiPriority w:val="9"/>
    <w:rsid w:val="00B637A7"/>
    <w:rPr>
      <w:rFonts w:asciiTheme="majorHAnsi" w:eastAsia="Arial Unicode MS" w:hAnsiTheme="majorHAnsi" w:cstheme="majorHAnsi"/>
      <w:b/>
      <w:color w:val="31316F"/>
      <w:szCs w:val="20"/>
      <w:bdr w:val="nil"/>
      <w:lang w:eastAsia="nl-NL"/>
    </w:rPr>
  </w:style>
  <w:style w:type="table" w:styleId="Tabelraster">
    <w:name w:val="Table Grid"/>
    <w:basedOn w:val="Standaardtabel"/>
    <w:uiPriority w:val="39"/>
    <w:rsid w:val="00B637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Careyn ICT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Evelyn</dc:creator>
  <cp:keywords/>
  <dc:description/>
  <cp:lastModifiedBy>Kramer, Evelyn</cp:lastModifiedBy>
  <cp:revision>1</cp:revision>
  <dcterms:created xsi:type="dcterms:W3CDTF">2021-03-11T08:10:00Z</dcterms:created>
  <dcterms:modified xsi:type="dcterms:W3CDTF">2021-03-11T08:12:00Z</dcterms:modified>
</cp:coreProperties>
</file>